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D0" w:rsidRPr="0033280F" w:rsidRDefault="00E974D0" w:rsidP="00E974D0">
      <w:pPr>
        <w:pStyle w:val="Heading1"/>
        <w:spacing w:before="0" w:after="0"/>
        <w:rPr>
          <w:rFonts w:asciiTheme="minorHAnsi" w:hAnsiTheme="minorHAnsi"/>
          <w:sz w:val="28"/>
          <w:szCs w:val="28"/>
          <w:lang w:val="en-US"/>
        </w:rPr>
      </w:pPr>
      <w:r w:rsidRPr="0033280F">
        <w:rPr>
          <w:rFonts w:asciiTheme="minorHAnsi" w:hAnsiTheme="minorHAnsi"/>
          <w:sz w:val="28"/>
          <w:szCs w:val="28"/>
          <w:lang w:val="en-US"/>
        </w:rPr>
        <w:t xml:space="preserve">digital communications </w:t>
      </w:r>
      <w:r w:rsidRPr="0033280F">
        <w:rPr>
          <w:rFonts w:asciiTheme="minorHAnsi" w:hAnsiTheme="minorHAnsi"/>
          <w:sz w:val="28"/>
          <w:szCs w:val="28"/>
          <w:lang w:val="en-US"/>
        </w:rPr>
        <w:br/>
        <w:t xml:space="preserve">(90 H) </w:t>
      </w:r>
    </w:p>
    <w:p w:rsidR="002F74BC" w:rsidRPr="0097319F" w:rsidRDefault="002F74BC" w:rsidP="002F74BC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32"/>
          <w:szCs w:val="32"/>
        </w:rPr>
      </w:pP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  <w:sz w:val="28"/>
          <w:szCs w:val="28"/>
        </w:rPr>
      </w:pPr>
      <w:r w:rsidRPr="0097319F">
        <w:rPr>
          <w:rFonts w:asciiTheme="minorHAnsi" w:hAnsiTheme="minorHAnsi"/>
          <w:b/>
          <w:bCs/>
          <w:i/>
          <w:iCs/>
          <w:sz w:val="28"/>
          <w:szCs w:val="28"/>
          <w:u w:val="single"/>
        </w:rPr>
        <w:t>General objectives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</w:rPr>
      </w:pP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At the end of this course, the student will be able to:</w:t>
      </w:r>
    </w:p>
    <w:p w:rsidR="002F74BC" w:rsidRPr="0097319F" w:rsidRDefault="002F74BC" w:rsidP="002F74BC">
      <w:pPr>
        <w:widowControl w:val="0"/>
        <w:numPr>
          <w:ilvl w:val="0"/>
          <w:numId w:val="9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709"/>
        <w:rPr>
          <w:rFonts w:asciiTheme="minorHAnsi" w:hAnsiTheme="minorHAnsi"/>
        </w:rPr>
      </w:pPr>
      <w:r w:rsidRPr="0097319F">
        <w:rPr>
          <w:rFonts w:asciiTheme="minorHAnsi" w:hAnsiTheme="minorHAnsi"/>
        </w:rPr>
        <w:t>Identify the different types of pulse modulation and determine their applications.</w:t>
      </w:r>
    </w:p>
    <w:p w:rsidR="002F74BC" w:rsidRPr="0097319F" w:rsidRDefault="002F74BC" w:rsidP="002F74BC">
      <w:pPr>
        <w:widowControl w:val="0"/>
        <w:numPr>
          <w:ilvl w:val="0"/>
          <w:numId w:val="9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709"/>
        <w:rPr>
          <w:rFonts w:asciiTheme="minorHAnsi" w:hAnsiTheme="minorHAnsi"/>
        </w:rPr>
      </w:pPr>
      <w:r w:rsidRPr="0097319F">
        <w:rPr>
          <w:rFonts w:asciiTheme="minorHAnsi" w:hAnsiTheme="minorHAnsi"/>
        </w:rPr>
        <w:t>Study and analyze the pulse code modulation and delta modulation.</w:t>
      </w:r>
    </w:p>
    <w:p w:rsidR="002F74BC" w:rsidRPr="0097319F" w:rsidRDefault="002F74BC" w:rsidP="002F74BC">
      <w:pPr>
        <w:widowControl w:val="0"/>
        <w:numPr>
          <w:ilvl w:val="0"/>
          <w:numId w:val="9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709"/>
        <w:rPr>
          <w:rFonts w:asciiTheme="minorHAnsi" w:hAnsiTheme="minorHAnsi"/>
        </w:rPr>
      </w:pPr>
      <w:r w:rsidRPr="0097319F">
        <w:rPr>
          <w:rFonts w:asciiTheme="minorHAnsi" w:hAnsiTheme="minorHAnsi"/>
        </w:rPr>
        <w:t>Comment the block diagram of PCM and Delta modulation system and determine the role of each block.</w:t>
      </w:r>
    </w:p>
    <w:p w:rsidR="002F74BC" w:rsidRPr="0097319F" w:rsidRDefault="002F74BC" w:rsidP="002F74BC">
      <w:pPr>
        <w:widowControl w:val="0"/>
        <w:numPr>
          <w:ilvl w:val="0"/>
          <w:numId w:val="9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709"/>
        <w:rPr>
          <w:rFonts w:asciiTheme="minorHAnsi" w:hAnsiTheme="minorHAnsi"/>
        </w:rPr>
      </w:pPr>
      <w:r w:rsidRPr="0097319F">
        <w:rPr>
          <w:rFonts w:asciiTheme="minorHAnsi" w:hAnsiTheme="minorHAnsi"/>
        </w:rPr>
        <w:t>Study and analyze the different types of digital modulations (ASK, FSK, PSK).</w:t>
      </w:r>
    </w:p>
    <w:p w:rsidR="002F74BC" w:rsidRPr="0097319F" w:rsidRDefault="002F74BC" w:rsidP="002F74BC">
      <w:pPr>
        <w:widowControl w:val="0"/>
        <w:numPr>
          <w:ilvl w:val="0"/>
          <w:numId w:val="9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709"/>
        <w:rPr>
          <w:rFonts w:asciiTheme="minorHAnsi" w:hAnsiTheme="minorHAnsi"/>
        </w:rPr>
      </w:pPr>
      <w:r w:rsidRPr="0097319F">
        <w:rPr>
          <w:rFonts w:asciiTheme="minorHAnsi" w:hAnsiTheme="minorHAnsi"/>
        </w:rPr>
        <w:t>Describe the block diagram of ASK, FSK, PSK, DPSK, QPSK system and determine the role of each block.</w:t>
      </w:r>
    </w:p>
    <w:p w:rsidR="002F74BC" w:rsidRPr="0097319F" w:rsidRDefault="002F74BC" w:rsidP="002F74BC">
      <w:pPr>
        <w:widowControl w:val="0"/>
        <w:numPr>
          <w:ilvl w:val="0"/>
          <w:numId w:val="9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709"/>
        <w:rPr>
          <w:rFonts w:asciiTheme="minorHAnsi" w:hAnsiTheme="minorHAnsi"/>
        </w:rPr>
      </w:pPr>
      <w:r w:rsidRPr="0097319F">
        <w:rPr>
          <w:rFonts w:asciiTheme="minorHAnsi" w:hAnsiTheme="minorHAnsi"/>
        </w:rPr>
        <w:t>Explain the principle of frequency and time division multiplexing and state their applications.</w:t>
      </w:r>
    </w:p>
    <w:p w:rsidR="002F74BC" w:rsidRPr="0097319F" w:rsidRDefault="002F74BC" w:rsidP="002F74BC">
      <w:pPr>
        <w:widowControl w:val="0"/>
        <w:numPr>
          <w:ilvl w:val="0"/>
          <w:numId w:val="9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709"/>
        <w:rPr>
          <w:rFonts w:asciiTheme="minorHAnsi" w:hAnsiTheme="minorHAnsi"/>
        </w:rPr>
      </w:pPr>
      <w:r w:rsidRPr="0097319F">
        <w:rPr>
          <w:rFonts w:asciiTheme="minorHAnsi" w:hAnsiTheme="minorHAnsi"/>
        </w:rPr>
        <w:t>Study and analyze the information and coding of channel.</w:t>
      </w:r>
    </w:p>
    <w:p w:rsidR="002F74BC" w:rsidRPr="0097319F" w:rsidRDefault="002F74BC" w:rsidP="002F74BC">
      <w:pPr>
        <w:widowControl w:val="0"/>
        <w:numPr>
          <w:ilvl w:val="0"/>
          <w:numId w:val="9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709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Analyze the detection and the correction of error of coding by linear block.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-30"/>
        <w:rPr>
          <w:rFonts w:asciiTheme="minorHAnsi" w:hAnsiTheme="minorHAnsi"/>
        </w:rPr>
      </w:pP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Content</w:t>
      </w:r>
    </w:p>
    <w:p w:rsidR="002F74BC" w:rsidRPr="0076460D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  <w:u w:val="single"/>
        </w:rPr>
      </w:pPr>
      <w:r w:rsidRPr="0076460D">
        <w:rPr>
          <w:rFonts w:asciiTheme="minorHAnsi" w:hAnsiTheme="minorHAnsi"/>
          <w:b/>
          <w:bCs/>
          <w:sz w:val="28"/>
          <w:szCs w:val="28"/>
          <w:u w:val="single"/>
        </w:rPr>
        <w:t>PART I: Pulse modulation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</w:rPr>
      </w:pPr>
    </w:p>
    <w:p w:rsidR="002F74BC" w:rsidRDefault="002F74BC" w:rsidP="00FA5EB6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76460D">
        <w:rPr>
          <w:rFonts w:asciiTheme="minorHAnsi" w:hAnsiTheme="minorHAnsi"/>
          <w:b/>
          <w:bCs/>
          <w:sz w:val="28"/>
          <w:szCs w:val="28"/>
        </w:rPr>
        <w:t>Chapter 1: Pulse analog modulation</w:t>
      </w:r>
      <w:r w:rsidRPr="0076460D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76460D">
        <w:rPr>
          <w:rFonts w:asciiTheme="minorHAnsi" w:hAnsiTheme="minorHAnsi"/>
          <w:b/>
          <w:bCs/>
          <w:sz w:val="28"/>
          <w:szCs w:val="28"/>
        </w:rPr>
        <w:t>(</w:t>
      </w:r>
      <w:r w:rsidR="00D300D5" w:rsidRPr="0076460D">
        <w:rPr>
          <w:rFonts w:asciiTheme="minorHAnsi" w:hAnsiTheme="minorHAnsi"/>
          <w:b/>
          <w:bCs/>
          <w:sz w:val="28"/>
          <w:szCs w:val="28"/>
        </w:rPr>
        <w:t>1</w:t>
      </w:r>
      <w:r w:rsidR="00FA5EB6" w:rsidRPr="0076460D">
        <w:rPr>
          <w:rFonts w:asciiTheme="minorHAnsi" w:hAnsiTheme="minorHAnsi"/>
          <w:b/>
          <w:bCs/>
          <w:sz w:val="28"/>
          <w:szCs w:val="28"/>
        </w:rPr>
        <w:t>2H</w:t>
      </w:r>
      <w:r w:rsidRPr="0076460D">
        <w:rPr>
          <w:rFonts w:asciiTheme="minorHAnsi" w:hAnsiTheme="minorHAnsi"/>
          <w:b/>
          <w:bCs/>
          <w:sz w:val="28"/>
          <w:szCs w:val="28"/>
        </w:rPr>
        <w:t>)</w:t>
      </w:r>
    </w:p>
    <w:p w:rsidR="0076460D" w:rsidRPr="0076460D" w:rsidRDefault="0076460D" w:rsidP="00FA5EB6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1.1</w:t>
      </w:r>
      <w:r w:rsidRPr="0097319F">
        <w:rPr>
          <w:rFonts w:asciiTheme="minorHAnsi" w:hAnsiTheme="minorHAnsi"/>
        </w:rPr>
        <w:tab/>
        <w:t>Pulse amplitude modulation PAM:</w:t>
      </w:r>
    </w:p>
    <w:p w:rsidR="00DC3C64" w:rsidRDefault="002F74BC" w:rsidP="00DC3C64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Definition, block diagram, role, principle</w:t>
      </w:r>
      <w:r w:rsidR="00331536" w:rsidRPr="0097319F">
        <w:rPr>
          <w:rFonts w:asciiTheme="minorHAnsi" w:hAnsiTheme="minorHAnsi"/>
        </w:rPr>
        <w:t xml:space="preserve">, </w:t>
      </w:r>
      <w:r w:rsidR="00331536">
        <w:rPr>
          <w:rFonts w:asciiTheme="minorHAnsi" w:hAnsiTheme="minorHAnsi"/>
        </w:rPr>
        <w:t xml:space="preserve">mathematical </w:t>
      </w:r>
      <w:r w:rsidRPr="0097319F">
        <w:rPr>
          <w:rFonts w:asciiTheme="minorHAnsi" w:hAnsiTheme="minorHAnsi"/>
        </w:rPr>
        <w:t>analysis, spectrum, generation and demodulation of signals</w:t>
      </w:r>
    </w:p>
    <w:p w:rsidR="002F74BC" w:rsidRPr="0097319F" w:rsidRDefault="002F74BC" w:rsidP="00DC3C64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Applications</w:t>
      </w:r>
      <w:r w:rsidR="00331536">
        <w:rPr>
          <w:rFonts w:asciiTheme="minorHAnsi" w:hAnsiTheme="minorHAnsi"/>
        </w:rPr>
        <w:t>.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1.2</w:t>
      </w:r>
      <w:r w:rsidRPr="0097319F">
        <w:rPr>
          <w:rFonts w:asciiTheme="minorHAnsi" w:hAnsiTheme="minorHAnsi"/>
        </w:rPr>
        <w:tab/>
        <w:t>Pulse width modulation PWM:</w:t>
      </w:r>
    </w:p>
    <w:p w:rsidR="002F74BC" w:rsidRPr="0097319F" w:rsidRDefault="002F74BC" w:rsidP="00DC3C64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Definition, block diagram, role, principle, </w:t>
      </w:r>
      <w:proofErr w:type="spellStart"/>
      <w:r w:rsidR="00331536">
        <w:rPr>
          <w:rFonts w:asciiTheme="minorHAnsi" w:hAnsiTheme="minorHAnsi"/>
        </w:rPr>
        <w:t>mathematical</w:t>
      </w:r>
      <w:r w:rsidRPr="0097319F">
        <w:rPr>
          <w:rFonts w:asciiTheme="minorHAnsi" w:hAnsiTheme="minorHAnsi"/>
        </w:rPr>
        <w:t>analysis</w:t>
      </w:r>
      <w:proofErr w:type="spellEnd"/>
      <w:r w:rsidRPr="0097319F">
        <w:rPr>
          <w:rFonts w:asciiTheme="minorHAnsi" w:hAnsiTheme="minorHAnsi"/>
        </w:rPr>
        <w:t>, spectrum, generation and demodulation of signals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Applications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1.3</w:t>
      </w:r>
      <w:r w:rsidRPr="0097319F">
        <w:rPr>
          <w:rFonts w:asciiTheme="minorHAnsi" w:hAnsiTheme="minorHAnsi"/>
        </w:rPr>
        <w:tab/>
        <w:t>Pulse position modulation PPM:</w:t>
      </w:r>
    </w:p>
    <w:p w:rsidR="002F74BC" w:rsidRPr="0097319F" w:rsidRDefault="002F74BC" w:rsidP="00DC3C64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Definition, block diagram, role, </w:t>
      </w:r>
      <w:proofErr w:type="spellStart"/>
      <w:r w:rsidRPr="0097319F">
        <w:rPr>
          <w:rFonts w:asciiTheme="minorHAnsi" w:hAnsiTheme="minorHAnsi"/>
        </w:rPr>
        <w:t>principle</w:t>
      </w:r>
      <w:proofErr w:type="gramStart"/>
      <w:r w:rsidRPr="0097319F">
        <w:rPr>
          <w:rFonts w:asciiTheme="minorHAnsi" w:hAnsiTheme="minorHAnsi"/>
        </w:rPr>
        <w:t>,</w:t>
      </w:r>
      <w:r w:rsidR="00331536">
        <w:rPr>
          <w:rFonts w:asciiTheme="minorHAnsi" w:hAnsiTheme="minorHAnsi"/>
        </w:rPr>
        <w:t>mathematical</w:t>
      </w:r>
      <w:proofErr w:type="spellEnd"/>
      <w:proofErr w:type="gramEnd"/>
      <w:r w:rsidRPr="0097319F">
        <w:rPr>
          <w:rFonts w:asciiTheme="minorHAnsi" w:hAnsiTheme="minorHAnsi"/>
        </w:rPr>
        <w:t xml:space="preserve"> analysis, spectrum, generation and demodulation of signals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- Applications</w:t>
      </w:r>
      <w:r w:rsidR="00331536">
        <w:rPr>
          <w:rFonts w:asciiTheme="minorHAnsi" w:hAnsiTheme="minorHAnsi"/>
          <w:lang w:val="fr-FR"/>
        </w:rPr>
        <w:t>.</w:t>
      </w:r>
    </w:p>
    <w:p w:rsidR="002F74BC" w:rsidRPr="0097319F" w:rsidRDefault="002F74BC" w:rsidP="002F74BC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i/>
          <w:iCs/>
          <w:lang w:val="fr-FR"/>
        </w:rPr>
      </w:pPr>
    </w:p>
    <w:p w:rsidR="002F74BC" w:rsidRDefault="002F74BC" w:rsidP="00FA5EB6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sz w:val="28"/>
          <w:szCs w:val="28"/>
          <w:lang w:val="fr-FR"/>
        </w:rPr>
      </w:pPr>
      <w:proofErr w:type="spellStart"/>
      <w:r w:rsidRPr="0076460D">
        <w:rPr>
          <w:rFonts w:asciiTheme="minorHAnsi" w:hAnsiTheme="minorHAnsi"/>
          <w:b/>
          <w:bCs/>
          <w:sz w:val="28"/>
          <w:szCs w:val="28"/>
          <w:lang w:val="fr-FR"/>
        </w:rPr>
        <w:t>Chapter</w:t>
      </w:r>
      <w:proofErr w:type="spellEnd"/>
      <w:r w:rsidRPr="0076460D">
        <w:rPr>
          <w:rFonts w:asciiTheme="minorHAnsi" w:hAnsiTheme="minorHAnsi"/>
          <w:b/>
          <w:bCs/>
          <w:i/>
          <w:iCs/>
          <w:sz w:val="28"/>
          <w:szCs w:val="28"/>
          <w:lang w:val="fr-FR"/>
        </w:rPr>
        <w:t xml:space="preserve"> 2: </w:t>
      </w:r>
      <w:r w:rsidRPr="0076460D">
        <w:rPr>
          <w:rFonts w:asciiTheme="minorHAnsi" w:hAnsiTheme="minorHAnsi"/>
          <w:b/>
          <w:bCs/>
          <w:sz w:val="28"/>
          <w:szCs w:val="28"/>
          <w:lang w:val="fr-FR"/>
        </w:rPr>
        <w:t>Pulse code modulation</w:t>
      </w:r>
      <w:r w:rsidRPr="0076460D">
        <w:rPr>
          <w:rFonts w:asciiTheme="minorHAnsi" w:hAnsiTheme="minorHAnsi"/>
          <w:b/>
          <w:bCs/>
          <w:i/>
          <w:iCs/>
          <w:sz w:val="28"/>
          <w:szCs w:val="28"/>
          <w:lang w:val="fr-FR"/>
        </w:rPr>
        <w:tab/>
      </w:r>
      <w:r w:rsidR="00FA5EB6" w:rsidRPr="0076460D">
        <w:rPr>
          <w:rFonts w:asciiTheme="minorHAnsi" w:hAnsiTheme="minorHAnsi"/>
          <w:b/>
          <w:bCs/>
          <w:sz w:val="28"/>
          <w:szCs w:val="28"/>
          <w:lang w:val="fr-FR"/>
        </w:rPr>
        <w:t>(12H</w:t>
      </w:r>
      <w:r w:rsidRPr="0076460D">
        <w:rPr>
          <w:rFonts w:asciiTheme="minorHAnsi" w:hAnsiTheme="minorHAnsi"/>
          <w:b/>
          <w:bCs/>
          <w:sz w:val="28"/>
          <w:szCs w:val="28"/>
          <w:lang w:val="fr-FR"/>
        </w:rPr>
        <w:t>)</w:t>
      </w:r>
    </w:p>
    <w:p w:rsidR="0076460D" w:rsidRPr="0076460D" w:rsidRDefault="0076460D" w:rsidP="00FA5EB6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sz w:val="28"/>
          <w:szCs w:val="28"/>
          <w:lang w:val="fr-FR"/>
        </w:rPr>
      </w:pP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2.1</w:t>
      </w:r>
      <w:r w:rsidRPr="0097319F">
        <w:rPr>
          <w:rFonts w:asciiTheme="minorHAnsi" w:hAnsiTheme="minorHAnsi"/>
        </w:rPr>
        <w:tab/>
        <w:t xml:space="preserve">Definition, block diagram, role, </w:t>
      </w:r>
      <w:proofErr w:type="spellStart"/>
      <w:r w:rsidRPr="0097319F">
        <w:rPr>
          <w:rFonts w:asciiTheme="minorHAnsi" w:hAnsiTheme="minorHAnsi"/>
        </w:rPr>
        <w:t>principle</w:t>
      </w:r>
      <w:proofErr w:type="gramStart"/>
      <w:r w:rsidRPr="0097319F">
        <w:rPr>
          <w:rFonts w:asciiTheme="minorHAnsi" w:hAnsiTheme="minorHAnsi"/>
        </w:rPr>
        <w:t>,</w:t>
      </w:r>
      <w:r w:rsidR="00331536">
        <w:rPr>
          <w:rFonts w:asciiTheme="minorHAnsi" w:hAnsiTheme="minorHAnsi"/>
        </w:rPr>
        <w:t>mathematical</w:t>
      </w:r>
      <w:proofErr w:type="spellEnd"/>
      <w:proofErr w:type="gramEnd"/>
      <w:r w:rsidRPr="0097319F">
        <w:rPr>
          <w:rFonts w:asciiTheme="minorHAnsi" w:hAnsiTheme="minorHAnsi"/>
        </w:rPr>
        <w:t xml:space="preserve"> analysis, applications, generation and demodulation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2.2 </w:t>
      </w:r>
      <w:r w:rsidRPr="0097319F">
        <w:rPr>
          <w:rFonts w:asciiTheme="minorHAnsi" w:hAnsiTheme="minorHAnsi"/>
        </w:rPr>
        <w:tab/>
        <w:t>Advantages and disadvantages of digital transmission PCM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2.3 </w:t>
      </w:r>
      <w:r w:rsidRPr="0097319F">
        <w:rPr>
          <w:rFonts w:asciiTheme="minorHAnsi" w:hAnsiTheme="minorHAnsi"/>
        </w:rPr>
        <w:tab/>
        <w:t>Production of modulated pulse code signals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Sampling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lastRenderedPageBreak/>
        <w:t>- Quantization:</w:t>
      </w:r>
    </w:p>
    <w:p w:rsidR="002F74BC" w:rsidRPr="0097319F" w:rsidRDefault="00331536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>
        <w:rPr>
          <w:rFonts w:asciiTheme="minorHAnsi" w:hAnsiTheme="minorHAnsi"/>
        </w:rPr>
        <w:t>•</w:t>
      </w:r>
      <w:r w:rsidR="002F74BC" w:rsidRPr="0097319F">
        <w:rPr>
          <w:rFonts w:asciiTheme="minorHAnsi" w:hAnsiTheme="minorHAnsi"/>
        </w:rPr>
        <w:t>Definition</w:t>
      </w:r>
    </w:p>
    <w:p w:rsidR="002F74BC" w:rsidRPr="0097319F" w:rsidRDefault="00331536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>
        <w:rPr>
          <w:rFonts w:asciiTheme="minorHAnsi" w:hAnsiTheme="minorHAnsi"/>
        </w:rPr>
        <w:t>•</w:t>
      </w:r>
      <w:r w:rsidR="002F74BC" w:rsidRPr="0097319F">
        <w:rPr>
          <w:rFonts w:asciiTheme="minorHAnsi" w:hAnsiTheme="minorHAnsi"/>
        </w:rPr>
        <w:t>Types of codes</w:t>
      </w:r>
    </w:p>
    <w:p w:rsidR="002F74BC" w:rsidRPr="0097319F" w:rsidRDefault="00331536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>
        <w:rPr>
          <w:rFonts w:asciiTheme="minorHAnsi" w:hAnsiTheme="minorHAnsi"/>
        </w:rPr>
        <w:t>•</w:t>
      </w:r>
      <w:r w:rsidR="002F74BC" w:rsidRPr="0097319F">
        <w:rPr>
          <w:rFonts w:asciiTheme="minorHAnsi" w:hAnsiTheme="minorHAnsi"/>
        </w:rPr>
        <w:t>Reconstitution of quantized signals</w:t>
      </w:r>
    </w:p>
    <w:p w:rsidR="002F74BC" w:rsidRPr="0097319F" w:rsidRDefault="00331536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>
        <w:rPr>
          <w:rFonts w:asciiTheme="minorHAnsi" w:hAnsiTheme="minorHAnsi"/>
        </w:rPr>
        <w:t>•</w:t>
      </w:r>
      <w:r w:rsidR="002F74BC" w:rsidRPr="0097319F">
        <w:rPr>
          <w:rFonts w:asciiTheme="minorHAnsi" w:hAnsiTheme="minorHAnsi"/>
        </w:rPr>
        <w:t>Noise effect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2.4 </w:t>
      </w:r>
      <w:r w:rsidRPr="0097319F">
        <w:rPr>
          <w:rFonts w:asciiTheme="minorHAnsi" w:hAnsiTheme="minorHAnsi"/>
        </w:rPr>
        <w:tab/>
        <w:t>Parameters of PCM modulation signals for telephone transmission: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2.5 </w:t>
      </w:r>
      <w:r w:rsidRPr="0097319F">
        <w:rPr>
          <w:rFonts w:asciiTheme="minorHAnsi" w:hAnsiTheme="minorHAnsi"/>
        </w:rPr>
        <w:tab/>
        <w:t>Delta modulation: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Definition, block diagram, role, principle, analysis, generation demodulation and quantization error</w:t>
      </w:r>
    </w:p>
    <w:p w:rsidR="002F74BC" w:rsidRPr="0097319F" w:rsidRDefault="002F74BC" w:rsidP="00DC3C64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Applications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2.6 </w:t>
      </w:r>
      <w:r w:rsidRPr="0097319F">
        <w:rPr>
          <w:rFonts w:asciiTheme="minorHAnsi" w:hAnsiTheme="minorHAnsi"/>
        </w:rPr>
        <w:tab/>
        <w:t>Exercises</w:t>
      </w:r>
      <w:r w:rsidR="006B643A">
        <w:rPr>
          <w:rFonts w:asciiTheme="minorHAnsi" w:hAnsiTheme="minorHAnsi"/>
        </w:rPr>
        <w:t>.</w:t>
      </w:r>
    </w:p>
    <w:p w:rsidR="002F74BC" w:rsidRPr="0097319F" w:rsidRDefault="002F74BC" w:rsidP="002F74BC">
      <w:pPr>
        <w:widowControl w:val="0"/>
        <w:tabs>
          <w:tab w:val="right" w:pos="8789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</w:rPr>
      </w:pPr>
    </w:p>
    <w:p w:rsidR="002F74BC" w:rsidRDefault="002F74BC" w:rsidP="00FA5EB6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76460D">
        <w:rPr>
          <w:rFonts w:asciiTheme="minorHAnsi" w:hAnsiTheme="minorHAnsi"/>
          <w:b/>
          <w:bCs/>
          <w:sz w:val="28"/>
          <w:szCs w:val="28"/>
        </w:rPr>
        <w:t>Chapter</w:t>
      </w:r>
      <w:r w:rsidRPr="0076460D">
        <w:rPr>
          <w:rFonts w:asciiTheme="minorHAnsi" w:hAnsiTheme="minorHAnsi"/>
          <w:b/>
          <w:bCs/>
          <w:i/>
          <w:iCs/>
          <w:sz w:val="28"/>
          <w:szCs w:val="28"/>
        </w:rPr>
        <w:t xml:space="preserve"> 3: </w:t>
      </w:r>
      <w:r w:rsidRPr="0076460D">
        <w:rPr>
          <w:rFonts w:asciiTheme="minorHAnsi" w:hAnsiTheme="minorHAnsi"/>
          <w:b/>
          <w:bCs/>
          <w:sz w:val="28"/>
          <w:szCs w:val="28"/>
        </w:rPr>
        <w:t>Discrete analog modulation</w:t>
      </w:r>
      <w:r w:rsidRPr="0076460D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76460D">
        <w:rPr>
          <w:rFonts w:asciiTheme="minorHAnsi" w:hAnsiTheme="minorHAnsi"/>
          <w:b/>
          <w:bCs/>
          <w:sz w:val="28"/>
          <w:szCs w:val="28"/>
        </w:rPr>
        <w:t>(</w:t>
      </w:r>
      <w:r w:rsidR="00620221" w:rsidRPr="0076460D">
        <w:rPr>
          <w:rFonts w:asciiTheme="minorHAnsi" w:hAnsiTheme="minorHAnsi"/>
          <w:b/>
          <w:bCs/>
          <w:sz w:val="28"/>
          <w:szCs w:val="28"/>
        </w:rPr>
        <w:t>20</w:t>
      </w:r>
      <w:r w:rsidR="00FA5EB6" w:rsidRPr="0076460D">
        <w:rPr>
          <w:rFonts w:asciiTheme="minorHAnsi" w:hAnsiTheme="minorHAnsi"/>
          <w:b/>
          <w:bCs/>
          <w:sz w:val="28"/>
          <w:szCs w:val="28"/>
        </w:rPr>
        <w:t>H</w:t>
      </w:r>
      <w:r w:rsidRPr="0076460D">
        <w:rPr>
          <w:rFonts w:asciiTheme="minorHAnsi" w:hAnsiTheme="minorHAnsi"/>
          <w:b/>
          <w:bCs/>
          <w:sz w:val="28"/>
          <w:szCs w:val="28"/>
        </w:rPr>
        <w:t>)</w:t>
      </w:r>
    </w:p>
    <w:p w:rsidR="0076460D" w:rsidRPr="0076460D" w:rsidRDefault="0076460D" w:rsidP="00FA5EB6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3.1</w:t>
      </w:r>
      <w:r w:rsidRPr="0097319F">
        <w:rPr>
          <w:rFonts w:asciiTheme="minorHAnsi" w:hAnsiTheme="minorHAnsi"/>
        </w:rPr>
        <w:tab/>
        <w:t>Amplitude shift keying ASK modulation: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Definition, block diagram, role, principle, waveforms, bandwidth,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modulation index, generation, demodulation and applications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Mathematical expression and spectrum of ASK signal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Utilizations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3.2</w:t>
      </w:r>
      <w:r w:rsidRPr="0097319F">
        <w:rPr>
          <w:rFonts w:asciiTheme="minorHAnsi" w:hAnsiTheme="minorHAnsi"/>
        </w:rPr>
        <w:tab/>
        <w:t>Frequency shift keying FSK modulation: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Definition, block diagram, role, principle, waveforms, bandwidth, modulation index, generation, demodulation and applications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Mathematical expression and spectrum of FSK signal with phase discontinuity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Definition of minimum frequency shift keying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Utilizations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3.3</w:t>
      </w:r>
      <w:r w:rsidRPr="0097319F">
        <w:rPr>
          <w:rFonts w:asciiTheme="minorHAnsi" w:hAnsiTheme="minorHAnsi"/>
        </w:rPr>
        <w:tab/>
        <w:t>Phase shift keying PSK modulation: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Definition, block diagram, role, principle, waveforms, bandwidth, generation and demodulation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Mathematical expression and spectrum of PSK signal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Coherent and incoherent demodulation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Utilizations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3.4</w:t>
      </w:r>
      <w:r w:rsidRPr="0097319F">
        <w:rPr>
          <w:rFonts w:asciiTheme="minorHAnsi" w:hAnsiTheme="minorHAnsi"/>
        </w:rPr>
        <w:tab/>
        <w:t>Differential phase shill keying DPSK: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Definition, block diagram, role, principle, waveforms, bandwidth, generation and demodulation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Utilizations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3.4</w:t>
      </w:r>
      <w:r w:rsidRPr="0097319F">
        <w:rPr>
          <w:rFonts w:asciiTheme="minorHAnsi" w:hAnsiTheme="minorHAnsi"/>
        </w:rPr>
        <w:tab/>
        <w:t>Quadrature phase shift keying QPSK: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Definition, block diagram, role, principle, waveforms, bandwidth, generation and demodulation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709" w:hanging="142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Utilizations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3.5</w:t>
      </w:r>
      <w:r w:rsidRPr="0097319F">
        <w:rPr>
          <w:rFonts w:asciiTheme="minorHAnsi" w:hAnsiTheme="minorHAnsi"/>
        </w:rPr>
        <w:tab/>
        <w:t>Exercises</w:t>
      </w:r>
      <w:r w:rsidR="00782022">
        <w:rPr>
          <w:rFonts w:asciiTheme="minorHAnsi" w:hAnsiTheme="minorHAnsi"/>
        </w:rPr>
        <w:t>.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</w:p>
    <w:p w:rsidR="002F74BC" w:rsidRPr="0076460D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 w:rsidRPr="0076460D">
        <w:rPr>
          <w:rFonts w:asciiTheme="minorHAnsi" w:hAnsiTheme="minorHAnsi"/>
          <w:b/>
          <w:bCs/>
          <w:sz w:val="28"/>
          <w:szCs w:val="28"/>
          <w:u w:val="single"/>
        </w:rPr>
        <w:t>PART II: Multiplexing systems</w:t>
      </w:r>
    </w:p>
    <w:p w:rsidR="002F74BC" w:rsidRPr="0097319F" w:rsidRDefault="002F74BC" w:rsidP="002F74BC">
      <w:pPr>
        <w:widowControl w:val="0"/>
        <w:tabs>
          <w:tab w:val="right" w:pos="8789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</w:rPr>
      </w:pPr>
    </w:p>
    <w:p w:rsidR="002F74BC" w:rsidRPr="0076460D" w:rsidRDefault="002F74BC" w:rsidP="00FA5EB6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  <w:sz w:val="28"/>
          <w:szCs w:val="28"/>
        </w:rPr>
      </w:pPr>
      <w:r w:rsidRPr="0076460D">
        <w:rPr>
          <w:rFonts w:asciiTheme="minorHAnsi" w:hAnsiTheme="minorHAnsi"/>
          <w:b/>
          <w:bCs/>
          <w:sz w:val="28"/>
          <w:szCs w:val="28"/>
        </w:rPr>
        <w:t>Chapter 4</w:t>
      </w:r>
      <w:r w:rsidRPr="0076460D">
        <w:rPr>
          <w:rFonts w:asciiTheme="minorHAnsi" w:hAnsiTheme="minorHAnsi"/>
          <w:b/>
          <w:bCs/>
          <w:i/>
          <w:iCs/>
          <w:sz w:val="28"/>
          <w:szCs w:val="28"/>
        </w:rPr>
        <w:t xml:space="preserve">: </w:t>
      </w:r>
      <w:r w:rsidRPr="0076460D">
        <w:rPr>
          <w:rFonts w:asciiTheme="minorHAnsi" w:hAnsiTheme="minorHAnsi"/>
          <w:b/>
          <w:bCs/>
          <w:sz w:val="28"/>
          <w:szCs w:val="28"/>
        </w:rPr>
        <w:t>Time division multiplexing</w:t>
      </w:r>
      <w:r w:rsidRPr="0076460D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76460D">
        <w:rPr>
          <w:rFonts w:asciiTheme="minorHAnsi" w:hAnsiTheme="minorHAnsi"/>
          <w:b/>
          <w:bCs/>
          <w:sz w:val="28"/>
          <w:szCs w:val="28"/>
        </w:rPr>
        <w:t>(1</w:t>
      </w:r>
      <w:r w:rsidR="00FA5EB6" w:rsidRPr="0076460D">
        <w:rPr>
          <w:rFonts w:asciiTheme="minorHAnsi" w:hAnsiTheme="minorHAnsi"/>
          <w:b/>
          <w:bCs/>
          <w:sz w:val="28"/>
          <w:szCs w:val="28"/>
        </w:rPr>
        <w:t>2H</w:t>
      </w:r>
      <w:r w:rsidRPr="0076460D">
        <w:rPr>
          <w:rFonts w:asciiTheme="minorHAnsi" w:hAnsiTheme="minorHAnsi"/>
          <w:b/>
          <w:bCs/>
          <w:sz w:val="28"/>
          <w:szCs w:val="28"/>
        </w:rPr>
        <w:t>)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4.1</w:t>
      </w:r>
      <w:r w:rsidRPr="0097319F">
        <w:rPr>
          <w:rFonts w:asciiTheme="minorHAnsi" w:hAnsiTheme="minorHAnsi"/>
        </w:rPr>
        <w:tab/>
        <w:t>TDM (Time division multiplexing)</w:t>
      </w:r>
      <w:r w:rsidR="0037766E">
        <w:rPr>
          <w:rFonts w:asciiTheme="minorHAnsi" w:hAnsiTheme="minorHAnsi"/>
        </w:rPr>
        <w:t>.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4.2</w:t>
      </w:r>
      <w:r w:rsidRPr="0097319F">
        <w:rPr>
          <w:rFonts w:asciiTheme="minorHAnsi" w:hAnsiTheme="minorHAnsi"/>
        </w:rPr>
        <w:tab/>
        <w:t>Block diagram of time division multiplexed system: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 of each block</w:t>
      </w:r>
      <w:r w:rsidR="0037766E">
        <w:rPr>
          <w:rFonts w:asciiTheme="minorHAnsi" w:hAnsiTheme="minorHAnsi"/>
        </w:rPr>
        <w:t>.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Principle of operation</w:t>
      </w:r>
      <w:r w:rsidR="0037766E">
        <w:rPr>
          <w:rFonts w:asciiTheme="minorHAnsi" w:hAnsiTheme="minorHAnsi"/>
        </w:rPr>
        <w:t>.</w:t>
      </w:r>
    </w:p>
    <w:p w:rsidR="002F74BC" w:rsidRPr="0097319F" w:rsidRDefault="002F74BC" w:rsidP="0033280F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lastRenderedPageBreak/>
        <w:t>4.3</w:t>
      </w:r>
      <w:r w:rsidRPr="0097319F">
        <w:rPr>
          <w:rFonts w:asciiTheme="minorHAnsi" w:hAnsiTheme="minorHAnsi"/>
        </w:rPr>
        <w:tab/>
        <w:t>Structure of frames and synchronizations</w:t>
      </w:r>
      <w:r w:rsidR="0037766E">
        <w:rPr>
          <w:rFonts w:asciiTheme="minorHAnsi" w:hAnsiTheme="minorHAnsi"/>
        </w:rPr>
        <w:t>.</w:t>
      </w:r>
    </w:p>
    <w:p w:rsidR="002F74BC" w:rsidRPr="0097319F" w:rsidRDefault="002F74BC" w:rsidP="0033280F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4.</w:t>
      </w:r>
      <w:r w:rsidR="0033280F">
        <w:rPr>
          <w:rFonts w:asciiTheme="minorHAnsi" w:hAnsiTheme="minorHAnsi"/>
        </w:rPr>
        <w:t>4</w:t>
      </w:r>
      <w:r w:rsidRPr="0097319F">
        <w:rPr>
          <w:rFonts w:asciiTheme="minorHAnsi" w:hAnsiTheme="minorHAnsi"/>
          <w:i/>
          <w:iCs/>
        </w:rPr>
        <w:tab/>
      </w:r>
      <w:r w:rsidRPr="0097319F">
        <w:rPr>
          <w:rFonts w:asciiTheme="minorHAnsi" w:hAnsiTheme="minorHAnsi"/>
        </w:rPr>
        <w:t>Utilization</w:t>
      </w:r>
    </w:p>
    <w:p w:rsidR="002F74BC" w:rsidRPr="0097319F" w:rsidRDefault="002F74BC" w:rsidP="0033280F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4.</w:t>
      </w:r>
      <w:r w:rsidR="0033280F">
        <w:rPr>
          <w:rFonts w:asciiTheme="minorHAnsi" w:hAnsiTheme="minorHAnsi"/>
        </w:rPr>
        <w:t>5</w:t>
      </w:r>
      <w:r w:rsidRPr="0097319F">
        <w:rPr>
          <w:rFonts w:asciiTheme="minorHAnsi" w:hAnsiTheme="minorHAnsi"/>
        </w:rPr>
        <w:tab/>
        <w:t>Exercises</w:t>
      </w:r>
      <w:r w:rsidR="0037766E">
        <w:rPr>
          <w:rFonts w:asciiTheme="minorHAnsi" w:hAnsiTheme="minorHAnsi"/>
        </w:rPr>
        <w:t>.</w:t>
      </w:r>
    </w:p>
    <w:p w:rsidR="002F74BC" w:rsidRPr="0097319F" w:rsidRDefault="002F74BC" w:rsidP="002F74BC">
      <w:pPr>
        <w:widowControl w:val="0"/>
        <w:tabs>
          <w:tab w:val="right" w:pos="828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</w:rPr>
      </w:pPr>
    </w:p>
    <w:p w:rsidR="002F74BC" w:rsidRDefault="002F74BC" w:rsidP="00FA5EB6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bookmarkStart w:id="0" w:name="_GoBack"/>
      <w:r w:rsidRPr="0076460D">
        <w:rPr>
          <w:rFonts w:asciiTheme="minorHAnsi" w:hAnsiTheme="minorHAnsi"/>
          <w:b/>
          <w:bCs/>
          <w:sz w:val="28"/>
          <w:szCs w:val="28"/>
        </w:rPr>
        <w:t>Chapter 5</w:t>
      </w:r>
      <w:r w:rsidRPr="0076460D">
        <w:rPr>
          <w:rFonts w:asciiTheme="minorHAnsi" w:hAnsiTheme="minorHAnsi"/>
          <w:b/>
          <w:bCs/>
          <w:i/>
          <w:iCs/>
          <w:sz w:val="28"/>
          <w:szCs w:val="28"/>
        </w:rPr>
        <w:t xml:space="preserve">: </w:t>
      </w:r>
      <w:r w:rsidRPr="0076460D">
        <w:rPr>
          <w:rFonts w:asciiTheme="minorHAnsi" w:hAnsiTheme="minorHAnsi"/>
          <w:b/>
          <w:bCs/>
          <w:sz w:val="28"/>
          <w:szCs w:val="28"/>
        </w:rPr>
        <w:t>Frequency division multiplexing</w:t>
      </w:r>
      <w:bookmarkEnd w:id="0"/>
      <w:r w:rsidRPr="0076460D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76460D">
        <w:rPr>
          <w:rFonts w:asciiTheme="minorHAnsi" w:hAnsiTheme="minorHAnsi"/>
          <w:b/>
          <w:bCs/>
          <w:sz w:val="28"/>
          <w:szCs w:val="28"/>
        </w:rPr>
        <w:t>(12</w:t>
      </w:r>
      <w:r w:rsidR="00FA5EB6" w:rsidRPr="0076460D">
        <w:rPr>
          <w:rFonts w:asciiTheme="minorHAnsi" w:hAnsiTheme="minorHAnsi"/>
          <w:b/>
          <w:bCs/>
          <w:sz w:val="28"/>
          <w:szCs w:val="28"/>
        </w:rPr>
        <w:t>H</w:t>
      </w:r>
      <w:r w:rsidRPr="0076460D">
        <w:rPr>
          <w:rFonts w:asciiTheme="minorHAnsi" w:hAnsiTheme="minorHAnsi"/>
          <w:b/>
          <w:bCs/>
          <w:sz w:val="28"/>
          <w:szCs w:val="28"/>
        </w:rPr>
        <w:t>)</w:t>
      </w:r>
    </w:p>
    <w:p w:rsidR="0076460D" w:rsidRPr="0076460D" w:rsidRDefault="00D359A2" w:rsidP="00D359A2">
      <w:pPr>
        <w:widowControl w:val="0"/>
        <w:tabs>
          <w:tab w:val="left" w:pos="111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/>
          <w:b/>
          <w:bCs/>
          <w:i/>
          <w:iCs/>
          <w:sz w:val="28"/>
          <w:szCs w:val="28"/>
        </w:rPr>
        <w:tab/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5.1</w:t>
      </w:r>
      <w:r w:rsidRPr="0097319F">
        <w:rPr>
          <w:rFonts w:asciiTheme="minorHAnsi" w:hAnsiTheme="minorHAnsi"/>
        </w:rPr>
        <w:tab/>
        <w:t>Introduction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5.2</w:t>
      </w:r>
      <w:r w:rsidRPr="0097319F">
        <w:rPr>
          <w:rFonts w:asciiTheme="minorHAnsi" w:hAnsiTheme="minorHAnsi"/>
        </w:rPr>
        <w:tab/>
        <w:t>Hierarchy of FDM system</w:t>
      </w:r>
    </w:p>
    <w:p w:rsidR="002F74BC" w:rsidRPr="0097319F" w:rsidRDefault="002F74BC" w:rsidP="0033280F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5.3</w:t>
      </w:r>
      <w:r w:rsidRPr="0097319F">
        <w:rPr>
          <w:rFonts w:asciiTheme="minorHAnsi" w:hAnsiTheme="minorHAnsi"/>
        </w:rPr>
        <w:tab/>
        <w:t>Block diagram and p</w:t>
      </w:r>
      <w:r w:rsidR="0033280F">
        <w:rPr>
          <w:rFonts w:asciiTheme="minorHAnsi" w:hAnsiTheme="minorHAnsi"/>
        </w:rPr>
        <w:t>rinciple of operation</w:t>
      </w:r>
    </w:p>
    <w:p w:rsidR="002F74BC" w:rsidRPr="0097319F" w:rsidRDefault="002F74BC" w:rsidP="0033280F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5.</w:t>
      </w:r>
      <w:r w:rsidR="0033280F">
        <w:rPr>
          <w:rFonts w:asciiTheme="minorHAnsi" w:hAnsiTheme="minorHAnsi"/>
        </w:rPr>
        <w:t>4</w:t>
      </w:r>
      <w:r w:rsidRPr="0097319F">
        <w:rPr>
          <w:rFonts w:asciiTheme="minorHAnsi" w:hAnsiTheme="minorHAnsi"/>
        </w:rPr>
        <w:tab/>
        <w:t>Utilizations</w:t>
      </w:r>
    </w:p>
    <w:p w:rsidR="002F74BC" w:rsidRPr="0076460D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 w:rsidRPr="0076460D">
        <w:rPr>
          <w:rFonts w:asciiTheme="minorHAnsi" w:hAnsiTheme="minorHAnsi"/>
          <w:b/>
          <w:bCs/>
          <w:sz w:val="28"/>
          <w:szCs w:val="28"/>
          <w:u w:val="single"/>
        </w:rPr>
        <w:t>PART III: Coding</w:t>
      </w:r>
    </w:p>
    <w:p w:rsidR="002F74BC" w:rsidRPr="0097319F" w:rsidRDefault="002F74BC" w:rsidP="002F74BC">
      <w:pPr>
        <w:widowControl w:val="0"/>
        <w:tabs>
          <w:tab w:val="right" w:pos="8789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</w:rPr>
      </w:pPr>
    </w:p>
    <w:p w:rsidR="002F74BC" w:rsidRDefault="002F74BC" w:rsidP="00620221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76460D">
        <w:rPr>
          <w:rFonts w:asciiTheme="minorHAnsi" w:hAnsiTheme="minorHAnsi"/>
          <w:b/>
          <w:bCs/>
          <w:sz w:val="28"/>
          <w:szCs w:val="28"/>
        </w:rPr>
        <w:t>Chapter 6</w:t>
      </w:r>
      <w:proofErr w:type="gramStart"/>
      <w:r w:rsidRPr="0076460D">
        <w:rPr>
          <w:rFonts w:asciiTheme="minorHAnsi" w:hAnsiTheme="minorHAnsi"/>
          <w:b/>
          <w:bCs/>
          <w:sz w:val="28"/>
          <w:szCs w:val="28"/>
        </w:rPr>
        <w:t>:Information</w:t>
      </w:r>
      <w:proofErr w:type="gramEnd"/>
      <w:r w:rsidRPr="0076460D">
        <w:rPr>
          <w:rFonts w:asciiTheme="minorHAnsi" w:hAnsiTheme="minorHAnsi"/>
          <w:b/>
          <w:bCs/>
          <w:sz w:val="28"/>
          <w:szCs w:val="28"/>
        </w:rPr>
        <w:t xml:space="preserve"> and coding</w:t>
      </w:r>
      <w:r w:rsidRPr="0076460D">
        <w:rPr>
          <w:rFonts w:asciiTheme="minorHAnsi" w:hAnsiTheme="minorHAnsi"/>
          <w:b/>
          <w:bCs/>
          <w:sz w:val="28"/>
          <w:szCs w:val="28"/>
        </w:rPr>
        <w:tab/>
        <w:t>(2</w:t>
      </w:r>
      <w:r w:rsidR="00620221" w:rsidRPr="0076460D">
        <w:rPr>
          <w:rFonts w:asciiTheme="minorHAnsi" w:hAnsiTheme="minorHAnsi"/>
          <w:b/>
          <w:bCs/>
          <w:sz w:val="28"/>
          <w:szCs w:val="28"/>
        </w:rPr>
        <w:t>2</w:t>
      </w:r>
      <w:r w:rsidRPr="0076460D">
        <w:rPr>
          <w:rFonts w:asciiTheme="minorHAnsi" w:hAnsiTheme="minorHAnsi"/>
          <w:b/>
          <w:bCs/>
          <w:sz w:val="28"/>
          <w:szCs w:val="28"/>
        </w:rPr>
        <w:t>h)</w:t>
      </w:r>
    </w:p>
    <w:p w:rsidR="0076460D" w:rsidRPr="0076460D" w:rsidRDefault="0076460D" w:rsidP="00620221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6.1</w:t>
      </w:r>
      <w:r w:rsidRPr="0097319F">
        <w:rPr>
          <w:rFonts w:asciiTheme="minorHAnsi" w:hAnsiTheme="minorHAnsi"/>
        </w:rPr>
        <w:tab/>
        <w:t>Introduction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6.2</w:t>
      </w:r>
      <w:r w:rsidRPr="0097319F">
        <w:rPr>
          <w:rFonts w:asciiTheme="minorHAnsi" w:hAnsiTheme="minorHAnsi"/>
        </w:rPr>
        <w:tab/>
        <w:t>Measure of information: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A- Information sources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B- Information content of a discrete memory-less source: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Information content of a symbol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Average information or entropy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Information rate 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6.3 </w:t>
      </w:r>
      <w:r w:rsidRPr="0097319F">
        <w:rPr>
          <w:rFonts w:asciiTheme="minorHAnsi" w:hAnsiTheme="minorHAnsi"/>
        </w:rPr>
        <w:tab/>
        <w:t>Discrete memory-less channels: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A- Channel representation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B- Channel matrix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C- Special channels: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Lossless channel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Deterministic channel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Noiseless channel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Binary symmetric channel 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6.4 </w:t>
      </w:r>
      <w:r w:rsidRPr="0097319F">
        <w:rPr>
          <w:rFonts w:asciiTheme="minorHAnsi" w:hAnsiTheme="minorHAnsi"/>
        </w:rPr>
        <w:tab/>
        <w:t>Mutual Information: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A- Conditional and joint entropies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B- Mutual information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6.5</w:t>
      </w:r>
      <w:r w:rsidRPr="0097319F">
        <w:rPr>
          <w:rFonts w:asciiTheme="minorHAnsi" w:hAnsiTheme="minorHAnsi"/>
          <w:i/>
          <w:iCs/>
        </w:rPr>
        <w:tab/>
      </w:r>
      <w:r w:rsidRPr="0097319F">
        <w:rPr>
          <w:rFonts w:asciiTheme="minorHAnsi" w:hAnsiTheme="minorHAnsi"/>
        </w:rPr>
        <w:t>Channel capacity: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A- Channel capacity per symbol C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B- Channel capacity per symbol C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C- Capacities of special channels: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Lossless channel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Deterministic channel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Noiseless channel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Binary symmetric channel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6.7</w:t>
      </w:r>
      <w:r w:rsidRPr="0097319F">
        <w:rPr>
          <w:rFonts w:asciiTheme="minorHAnsi" w:hAnsiTheme="minorHAnsi"/>
        </w:rPr>
        <w:tab/>
        <w:t>Source coding: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A- Code length and code efficiency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B- Source coding theorem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C- Classification of codes: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Fixed-length codes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lastRenderedPageBreak/>
        <w:t>- Variable-length codes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Distinct codes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Prefix-free codes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Uniquely decodable codes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Instantaneous codes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Optimal codes D-Kraft inequality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6.8</w:t>
      </w:r>
      <w:r w:rsidRPr="0097319F">
        <w:rPr>
          <w:rFonts w:asciiTheme="minorHAnsi" w:hAnsiTheme="minorHAnsi"/>
        </w:rPr>
        <w:tab/>
        <w:t>Entropy coding: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A- Shannon-</w:t>
      </w:r>
      <w:proofErr w:type="spellStart"/>
      <w:r w:rsidRPr="0097319F">
        <w:rPr>
          <w:rFonts w:asciiTheme="minorHAnsi" w:hAnsiTheme="minorHAnsi"/>
        </w:rPr>
        <w:t>fano</w:t>
      </w:r>
      <w:proofErr w:type="spellEnd"/>
      <w:r w:rsidRPr="0097319F">
        <w:rPr>
          <w:rFonts w:asciiTheme="minorHAnsi" w:hAnsiTheme="minorHAnsi"/>
        </w:rPr>
        <w:t xml:space="preserve"> coding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B- Huffman encoding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6.9</w:t>
      </w:r>
      <w:r w:rsidRPr="0097319F">
        <w:rPr>
          <w:rFonts w:asciiTheme="minorHAnsi" w:hAnsiTheme="minorHAnsi"/>
        </w:rPr>
        <w:tab/>
        <w:t>Channel coding: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A- Channel coding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B- Channel coding theorem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C- Block codes 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6.10 </w:t>
      </w:r>
      <w:r w:rsidRPr="0097319F">
        <w:rPr>
          <w:rFonts w:asciiTheme="minorHAnsi" w:hAnsiTheme="minorHAnsi"/>
        </w:rPr>
        <w:tab/>
        <w:t>Error control coding: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A- Linear parity-check codes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B- Parity-check matrix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C- Syndrome decoding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6.11</w:t>
      </w:r>
      <w:r w:rsidRPr="0097319F">
        <w:rPr>
          <w:rFonts w:asciiTheme="minorHAnsi" w:hAnsiTheme="minorHAnsi"/>
        </w:rPr>
        <w:tab/>
        <w:t>Error detection and correction capabilities of linear block codes: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A- Hamming distance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B- Minimum distance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C- Error detection and correction capabilities 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6.12 </w:t>
      </w:r>
      <w:r w:rsidRPr="0097319F">
        <w:rPr>
          <w:rFonts w:asciiTheme="minorHAnsi" w:hAnsiTheme="minorHAnsi"/>
        </w:rPr>
        <w:tab/>
      </w:r>
      <w:proofErr w:type="spellStart"/>
      <w:r w:rsidRPr="0097319F">
        <w:rPr>
          <w:rFonts w:asciiTheme="minorHAnsi" w:hAnsiTheme="minorHAnsi"/>
        </w:rPr>
        <w:t>Exercices</w:t>
      </w:r>
      <w:proofErr w:type="spellEnd"/>
      <w:r w:rsidRPr="0097319F">
        <w:rPr>
          <w:rFonts w:asciiTheme="minorHAnsi" w:hAnsiTheme="minorHAnsi"/>
        </w:rPr>
        <w:t>.</w:t>
      </w:r>
    </w:p>
    <w:p w:rsidR="00620221" w:rsidRPr="0097319F" w:rsidRDefault="00620221" w:rsidP="00C83145">
      <w:pPr>
        <w:widowControl w:val="0"/>
        <w:pBdr>
          <w:bottom w:val="single" w:sz="4" w:space="1" w:color="auto"/>
        </w:pBdr>
        <w:tabs>
          <w:tab w:val="left" w:pos="2352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color w:val="FF0000"/>
          <w:sz w:val="32"/>
          <w:szCs w:val="32"/>
        </w:rPr>
      </w:pPr>
    </w:p>
    <w:p w:rsidR="00620221" w:rsidRPr="0097319F" w:rsidRDefault="00620221" w:rsidP="002F74BC">
      <w:pPr>
        <w:widowControl w:val="0"/>
        <w:tabs>
          <w:tab w:val="left" w:pos="2352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</w:p>
    <w:p w:rsidR="00620221" w:rsidRPr="0097319F" w:rsidRDefault="00620221" w:rsidP="002F74BC">
      <w:pPr>
        <w:widowControl w:val="0"/>
        <w:tabs>
          <w:tab w:val="left" w:pos="2352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</w:p>
    <w:p w:rsidR="00620221" w:rsidRPr="0097319F" w:rsidRDefault="00620221" w:rsidP="002F74BC">
      <w:pPr>
        <w:widowControl w:val="0"/>
        <w:tabs>
          <w:tab w:val="left" w:pos="2352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</w:p>
    <w:p w:rsidR="00620221" w:rsidRPr="0097319F" w:rsidRDefault="00620221" w:rsidP="002F74BC">
      <w:pPr>
        <w:widowControl w:val="0"/>
        <w:tabs>
          <w:tab w:val="left" w:pos="2352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</w:p>
    <w:p w:rsidR="00620221" w:rsidRPr="0097319F" w:rsidRDefault="00620221" w:rsidP="002F74BC">
      <w:pPr>
        <w:widowControl w:val="0"/>
        <w:tabs>
          <w:tab w:val="left" w:pos="2352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</w:p>
    <w:p w:rsidR="00620221" w:rsidRPr="0097319F" w:rsidRDefault="00620221" w:rsidP="002F74BC">
      <w:pPr>
        <w:widowControl w:val="0"/>
        <w:tabs>
          <w:tab w:val="left" w:pos="2352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</w:p>
    <w:p w:rsidR="00620221" w:rsidRPr="0097319F" w:rsidRDefault="00620221" w:rsidP="002F74BC">
      <w:pPr>
        <w:widowControl w:val="0"/>
        <w:tabs>
          <w:tab w:val="left" w:pos="2352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</w:p>
    <w:sectPr w:rsidR="00620221" w:rsidRPr="0097319F" w:rsidSect="00D300D5">
      <w:headerReference w:type="default" r:id="rId9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D4A" w:rsidRDefault="00B93D4A" w:rsidP="004B6A18">
      <w:pPr>
        <w:spacing w:after="0" w:line="240" w:lineRule="auto"/>
      </w:pPr>
      <w:r>
        <w:separator/>
      </w:r>
    </w:p>
  </w:endnote>
  <w:endnote w:type="continuationSeparator" w:id="0">
    <w:p w:rsidR="00B93D4A" w:rsidRDefault="00B93D4A" w:rsidP="004B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D4A" w:rsidRDefault="00B93D4A" w:rsidP="004B6A18">
      <w:pPr>
        <w:spacing w:after="0" w:line="240" w:lineRule="auto"/>
      </w:pPr>
      <w:r>
        <w:separator/>
      </w:r>
    </w:p>
  </w:footnote>
  <w:footnote w:type="continuationSeparator" w:id="0">
    <w:p w:rsidR="00B93D4A" w:rsidRDefault="00B93D4A" w:rsidP="004B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</w:t>
    </w:r>
    <w:r w:rsidRPr="007B0AB9">
      <w:rPr>
        <w:rFonts w:ascii="Arial Rounded MT Bold" w:hAnsi="Arial Rounded MT Bold" w:cs="Arial Rounded MT Bold"/>
        <w:i/>
        <w:iCs/>
        <w:sz w:val="18"/>
        <w:szCs w:val="21"/>
        <w:vertAlign w:val="subscript"/>
        <w:lang w:val="fr-FR" w:eastAsia="fr-FR"/>
      </w:rPr>
      <w:t>2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  Electronique</w:t>
    </w:r>
  </w:p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</w:p>
  <w:p w:rsidR="00E974D0" w:rsidRDefault="00E974D0" w:rsidP="005B39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750A7"/>
    <w:multiLevelType w:val="multilevel"/>
    <w:tmpl w:val="3D08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A7B449A"/>
    <w:multiLevelType w:val="multilevel"/>
    <w:tmpl w:val="B3F42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10"/>
        </w:tabs>
        <w:ind w:left="2610" w:hanging="2160"/>
      </w:pPr>
      <w:rPr>
        <w:rFonts w:hint="default"/>
      </w:rPr>
    </w:lvl>
  </w:abstractNum>
  <w:abstractNum w:abstractNumId="3">
    <w:nsid w:val="0FCC42E0"/>
    <w:multiLevelType w:val="hybridMultilevel"/>
    <w:tmpl w:val="78664DD8"/>
    <w:lvl w:ilvl="0" w:tplc="14626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F3500"/>
    <w:multiLevelType w:val="hybridMultilevel"/>
    <w:tmpl w:val="3DFEA1FA"/>
    <w:lvl w:ilvl="0" w:tplc="E40C579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3A6257"/>
    <w:multiLevelType w:val="hybridMultilevel"/>
    <w:tmpl w:val="FC4EF59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BF691E"/>
    <w:multiLevelType w:val="hybridMultilevel"/>
    <w:tmpl w:val="41222FD8"/>
    <w:lvl w:ilvl="0" w:tplc="C004E31C">
      <w:start w:val="6"/>
      <w:numFmt w:val="bullet"/>
      <w:lvlText w:val="–"/>
      <w:lvlJc w:val="left"/>
      <w:pPr>
        <w:ind w:left="364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7">
    <w:nsid w:val="1F6220AE"/>
    <w:multiLevelType w:val="hybridMultilevel"/>
    <w:tmpl w:val="CF40753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AB5CD6"/>
    <w:multiLevelType w:val="hybridMultilevel"/>
    <w:tmpl w:val="74A8EEF6"/>
    <w:lvl w:ilvl="0" w:tplc="41C6C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63B37"/>
    <w:multiLevelType w:val="multilevel"/>
    <w:tmpl w:val="DF16F2E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CC626AA"/>
    <w:multiLevelType w:val="hybridMultilevel"/>
    <w:tmpl w:val="EB14E91C"/>
    <w:lvl w:ilvl="0" w:tplc="48FE88EC">
      <w:start w:val="1"/>
      <w:numFmt w:val="bullet"/>
      <w:lvlText w:val=""/>
      <w:lvlJc w:val="left"/>
      <w:pPr>
        <w:tabs>
          <w:tab w:val="num" w:pos="1386"/>
        </w:tabs>
        <w:ind w:left="1386" w:hanging="306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715F2C"/>
    <w:multiLevelType w:val="hybridMultilevel"/>
    <w:tmpl w:val="1570BF28"/>
    <w:lvl w:ilvl="0" w:tplc="AA6A5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A0010D"/>
    <w:multiLevelType w:val="multilevel"/>
    <w:tmpl w:val="13B8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42A20719"/>
    <w:multiLevelType w:val="multilevel"/>
    <w:tmpl w:val="065C5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469E4FEC"/>
    <w:multiLevelType w:val="hybridMultilevel"/>
    <w:tmpl w:val="D260307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8D85662"/>
    <w:multiLevelType w:val="multilevel"/>
    <w:tmpl w:val="D324A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>
    <w:nsid w:val="499C25A3"/>
    <w:multiLevelType w:val="multilevel"/>
    <w:tmpl w:val="CD60930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9C96BE6"/>
    <w:multiLevelType w:val="hybridMultilevel"/>
    <w:tmpl w:val="017E8684"/>
    <w:lvl w:ilvl="0" w:tplc="9D647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AFC7AFC"/>
    <w:multiLevelType w:val="hybridMultilevel"/>
    <w:tmpl w:val="C5B07F4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4500C"/>
    <w:multiLevelType w:val="hybridMultilevel"/>
    <w:tmpl w:val="562E8728"/>
    <w:lvl w:ilvl="0" w:tplc="89BA3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59198B"/>
    <w:multiLevelType w:val="hybridMultilevel"/>
    <w:tmpl w:val="5DFA9EBC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5463E6"/>
    <w:multiLevelType w:val="hybridMultilevel"/>
    <w:tmpl w:val="BE32321A"/>
    <w:lvl w:ilvl="0" w:tplc="3D0411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64C35"/>
    <w:multiLevelType w:val="hybridMultilevel"/>
    <w:tmpl w:val="A134CD60"/>
    <w:lvl w:ilvl="0" w:tplc="E40C5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300A7A"/>
    <w:multiLevelType w:val="hybridMultilevel"/>
    <w:tmpl w:val="E514C5A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8960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CB4556"/>
    <w:multiLevelType w:val="hybridMultilevel"/>
    <w:tmpl w:val="4CFE1D2A"/>
    <w:lvl w:ilvl="0" w:tplc="FEB895A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F3E6E"/>
    <w:multiLevelType w:val="hybridMultilevel"/>
    <w:tmpl w:val="7A3E14E2"/>
    <w:lvl w:ilvl="0" w:tplc="9202C134">
      <w:numFmt w:val="bullet"/>
      <w:lvlText w:val="–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787B27"/>
    <w:multiLevelType w:val="multilevel"/>
    <w:tmpl w:val="777C7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>
    <w:nsid w:val="766717CF"/>
    <w:multiLevelType w:val="hybridMultilevel"/>
    <w:tmpl w:val="4D58AC22"/>
    <w:lvl w:ilvl="0" w:tplc="75D8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1825C4"/>
    <w:multiLevelType w:val="hybridMultilevel"/>
    <w:tmpl w:val="AC04887E"/>
    <w:lvl w:ilvl="0" w:tplc="BF3CE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EF4C26"/>
    <w:multiLevelType w:val="hybridMultilevel"/>
    <w:tmpl w:val="A6DE2B8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98E0A99"/>
    <w:multiLevelType w:val="hybridMultilevel"/>
    <w:tmpl w:val="70667590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DF019F"/>
    <w:multiLevelType w:val="hybridMultilevel"/>
    <w:tmpl w:val="A30EF282"/>
    <w:lvl w:ilvl="0" w:tplc="20AA629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624442"/>
    <w:multiLevelType w:val="multilevel"/>
    <w:tmpl w:val="C3B453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FCE4EAE"/>
    <w:multiLevelType w:val="hybridMultilevel"/>
    <w:tmpl w:val="B372B07C"/>
    <w:lvl w:ilvl="0" w:tplc="F0221270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2"/>
  </w:num>
  <w:num w:numId="3">
    <w:abstractNumId w:val="13"/>
  </w:num>
  <w:num w:numId="4">
    <w:abstractNumId w:val="14"/>
  </w:num>
  <w:num w:numId="5">
    <w:abstractNumId w:val="29"/>
  </w:num>
  <w:num w:numId="6">
    <w:abstractNumId w:val="16"/>
  </w:num>
  <w:num w:numId="7">
    <w:abstractNumId w:val="1"/>
  </w:num>
  <w:num w:numId="8">
    <w:abstractNumId w:val="5"/>
  </w:num>
  <w:num w:numId="9">
    <w:abstractNumId w:val="22"/>
  </w:num>
  <w:num w:numId="10">
    <w:abstractNumId w:val="7"/>
  </w:num>
  <w:num w:numId="11">
    <w:abstractNumId w:val="11"/>
  </w:num>
  <w:num w:numId="12">
    <w:abstractNumId w:val="17"/>
  </w:num>
  <w:num w:numId="13">
    <w:abstractNumId w:val="10"/>
  </w:num>
  <w:num w:numId="14">
    <w:abstractNumId w:val="28"/>
  </w:num>
  <w:num w:numId="15">
    <w:abstractNumId w:val="12"/>
  </w:num>
  <w:num w:numId="16">
    <w:abstractNumId w:val="9"/>
  </w:num>
  <w:num w:numId="17">
    <w:abstractNumId w:val="36"/>
  </w:num>
  <w:num w:numId="18">
    <w:abstractNumId w:val="19"/>
  </w:num>
  <w:num w:numId="19">
    <w:abstractNumId w:val="33"/>
  </w:num>
  <w:num w:numId="20">
    <w:abstractNumId w:val="27"/>
  </w:num>
  <w:num w:numId="21">
    <w:abstractNumId w:val="20"/>
  </w:num>
  <w:num w:numId="22">
    <w:abstractNumId w:val="30"/>
  </w:num>
  <w:num w:numId="23">
    <w:abstractNumId w:val="23"/>
  </w:num>
  <w:num w:numId="24">
    <w:abstractNumId w:val="4"/>
  </w:num>
  <w:num w:numId="25">
    <w:abstractNumId w:val="21"/>
  </w:num>
  <w:num w:numId="26">
    <w:abstractNumId w:val="3"/>
  </w:num>
  <w:num w:numId="27">
    <w:abstractNumId w:val="24"/>
  </w:num>
  <w:num w:numId="28">
    <w:abstractNumId w:val="18"/>
  </w:num>
  <w:num w:numId="29">
    <w:abstractNumId w:val="32"/>
  </w:num>
  <w:num w:numId="30">
    <w:abstractNumId w:val="15"/>
  </w:num>
  <w:num w:numId="31">
    <w:abstractNumId w:val="25"/>
  </w:num>
  <w:num w:numId="32">
    <w:abstractNumId w:val="35"/>
  </w:num>
  <w:num w:numId="33">
    <w:abstractNumId w:val="31"/>
  </w:num>
  <w:num w:numId="34">
    <w:abstractNumId w:val="34"/>
  </w:num>
  <w:num w:numId="35">
    <w:abstractNumId w:val="8"/>
  </w:num>
  <w:num w:numId="36">
    <w:abstractNumId w:val="2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4BC"/>
    <w:rsid w:val="000020C1"/>
    <w:rsid w:val="0001098A"/>
    <w:rsid w:val="00017B91"/>
    <w:rsid w:val="000311B9"/>
    <w:rsid w:val="00054670"/>
    <w:rsid w:val="00065E9B"/>
    <w:rsid w:val="000755FB"/>
    <w:rsid w:val="00086134"/>
    <w:rsid w:val="00097228"/>
    <w:rsid w:val="000A283C"/>
    <w:rsid w:val="000C2726"/>
    <w:rsid w:val="000D78CC"/>
    <w:rsid w:val="000F392F"/>
    <w:rsid w:val="00141230"/>
    <w:rsid w:val="00152DBF"/>
    <w:rsid w:val="00190B59"/>
    <w:rsid w:val="0019197E"/>
    <w:rsid w:val="001A31F1"/>
    <w:rsid w:val="001A774D"/>
    <w:rsid w:val="001D70EB"/>
    <w:rsid w:val="001E08DE"/>
    <w:rsid w:val="001E6321"/>
    <w:rsid w:val="001F5717"/>
    <w:rsid w:val="001F5FF5"/>
    <w:rsid w:val="0020632E"/>
    <w:rsid w:val="00244112"/>
    <w:rsid w:val="002455D5"/>
    <w:rsid w:val="00251B8E"/>
    <w:rsid w:val="00253B3B"/>
    <w:rsid w:val="002808AE"/>
    <w:rsid w:val="002922E2"/>
    <w:rsid w:val="002A3C74"/>
    <w:rsid w:val="002A72E3"/>
    <w:rsid w:val="002B0025"/>
    <w:rsid w:val="002D3AF3"/>
    <w:rsid w:val="002D5165"/>
    <w:rsid w:val="002D669C"/>
    <w:rsid w:val="002E1190"/>
    <w:rsid w:val="002F0E5A"/>
    <w:rsid w:val="002F421F"/>
    <w:rsid w:val="002F74BC"/>
    <w:rsid w:val="0030633E"/>
    <w:rsid w:val="00313910"/>
    <w:rsid w:val="00322593"/>
    <w:rsid w:val="00331536"/>
    <w:rsid w:val="0033280F"/>
    <w:rsid w:val="0034095A"/>
    <w:rsid w:val="003540FE"/>
    <w:rsid w:val="00355D18"/>
    <w:rsid w:val="00357747"/>
    <w:rsid w:val="003634C9"/>
    <w:rsid w:val="003634CA"/>
    <w:rsid w:val="00376701"/>
    <w:rsid w:val="0037766E"/>
    <w:rsid w:val="0038133C"/>
    <w:rsid w:val="00383B42"/>
    <w:rsid w:val="00393AA1"/>
    <w:rsid w:val="003E1AAD"/>
    <w:rsid w:val="003E59C9"/>
    <w:rsid w:val="003E5D31"/>
    <w:rsid w:val="003F2BAC"/>
    <w:rsid w:val="003F594A"/>
    <w:rsid w:val="00403D73"/>
    <w:rsid w:val="0040694B"/>
    <w:rsid w:val="00435DF6"/>
    <w:rsid w:val="00445AFD"/>
    <w:rsid w:val="004806EA"/>
    <w:rsid w:val="00493F59"/>
    <w:rsid w:val="00494B3F"/>
    <w:rsid w:val="00495F2F"/>
    <w:rsid w:val="004A457A"/>
    <w:rsid w:val="004A5C6E"/>
    <w:rsid w:val="004B6A18"/>
    <w:rsid w:val="004C267E"/>
    <w:rsid w:val="004C36F4"/>
    <w:rsid w:val="004D3018"/>
    <w:rsid w:val="004E2832"/>
    <w:rsid w:val="004F7078"/>
    <w:rsid w:val="00525DAC"/>
    <w:rsid w:val="00531511"/>
    <w:rsid w:val="005350C8"/>
    <w:rsid w:val="00541B40"/>
    <w:rsid w:val="00546661"/>
    <w:rsid w:val="00561C94"/>
    <w:rsid w:val="0057011B"/>
    <w:rsid w:val="0057278E"/>
    <w:rsid w:val="0057642C"/>
    <w:rsid w:val="00576CB9"/>
    <w:rsid w:val="00584126"/>
    <w:rsid w:val="0058588C"/>
    <w:rsid w:val="005862D8"/>
    <w:rsid w:val="005B397B"/>
    <w:rsid w:val="005B39DC"/>
    <w:rsid w:val="005E0483"/>
    <w:rsid w:val="005E1424"/>
    <w:rsid w:val="005E2A83"/>
    <w:rsid w:val="005E6F3F"/>
    <w:rsid w:val="005F117E"/>
    <w:rsid w:val="00601DD0"/>
    <w:rsid w:val="00605339"/>
    <w:rsid w:val="0061008C"/>
    <w:rsid w:val="00620221"/>
    <w:rsid w:val="00622A42"/>
    <w:rsid w:val="00627985"/>
    <w:rsid w:val="00651AEE"/>
    <w:rsid w:val="0065516D"/>
    <w:rsid w:val="006721D7"/>
    <w:rsid w:val="00674EFD"/>
    <w:rsid w:val="006833D1"/>
    <w:rsid w:val="006B2686"/>
    <w:rsid w:val="006B643A"/>
    <w:rsid w:val="006C71CB"/>
    <w:rsid w:val="006D70C7"/>
    <w:rsid w:val="006E418F"/>
    <w:rsid w:val="006E5D0C"/>
    <w:rsid w:val="006E645C"/>
    <w:rsid w:val="006F129B"/>
    <w:rsid w:val="006F3851"/>
    <w:rsid w:val="006F4884"/>
    <w:rsid w:val="00706CA5"/>
    <w:rsid w:val="00742951"/>
    <w:rsid w:val="0076460D"/>
    <w:rsid w:val="007673B0"/>
    <w:rsid w:val="00782022"/>
    <w:rsid w:val="00787E98"/>
    <w:rsid w:val="007A44DE"/>
    <w:rsid w:val="007A69D1"/>
    <w:rsid w:val="007B0AB9"/>
    <w:rsid w:val="007B0EE0"/>
    <w:rsid w:val="007D46AE"/>
    <w:rsid w:val="007F32E4"/>
    <w:rsid w:val="00825F34"/>
    <w:rsid w:val="008269BC"/>
    <w:rsid w:val="008413C4"/>
    <w:rsid w:val="0085020E"/>
    <w:rsid w:val="00855414"/>
    <w:rsid w:val="0086067F"/>
    <w:rsid w:val="00866B16"/>
    <w:rsid w:val="0088526F"/>
    <w:rsid w:val="00886F02"/>
    <w:rsid w:val="00896937"/>
    <w:rsid w:val="008C6288"/>
    <w:rsid w:val="00927EE7"/>
    <w:rsid w:val="00946DA5"/>
    <w:rsid w:val="00950C39"/>
    <w:rsid w:val="00954D13"/>
    <w:rsid w:val="0097319F"/>
    <w:rsid w:val="009863B5"/>
    <w:rsid w:val="009970DD"/>
    <w:rsid w:val="00997B74"/>
    <w:rsid w:val="009B4700"/>
    <w:rsid w:val="009C0D05"/>
    <w:rsid w:val="009F1D5A"/>
    <w:rsid w:val="009F4BD4"/>
    <w:rsid w:val="00A05550"/>
    <w:rsid w:val="00A76F3B"/>
    <w:rsid w:val="00AC714E"/>
    <w:rsid w:val="00AD56A6"/>
    <w:rsid w:val="00AD6459"/>
    <w:rsid w:val="00AE682D"/>
    <w:rsid w:val="00AF386C"/>
    <w:rsid w:val="00AF4142"/>
    <w:rsid w:val="00B0046D"/>
    <w:rsid w:val="00B068BD"/>
    <w:rsid w:val="00B12D42"/>
    <w:rsid w:val="00B25CB6"/>
    <w:rsid w:val="00B3423E"/>
    <w:rsid w:val="00B45FE0"/>
    <w:rsid w:val="00B61D74"/>
    <w:rsid w:val="00B654D5"/>
    <w:rsid w:val="00B673B3"/>
    <w:rsid w:val="00B711FA"/>
    <w:rsid w:val="00B74041"/>
    <w:rsid w:val="00B93D4A"/>
    <w:rsid w:val="00BA4156"/>
    <w:rsid w:val="00BA761F"/>
    <w:rsid w:val="00BB6762"/>
    <w:rsid w:val="00BC2E71"/>
    <w:rsid w:val="00BC6557"/>
    <w:rsid w:val="00BD77C2"/>
    <w:rsid w:val="00C00FBB"/>
    <w:rsid w:val="00C06A8D"/>
    <w:rsid w:val="00C122E2"/>
    <w:rsid w:val="00C31B97"/>
    <w:rsid w:val="00C45799"/>
    <w:rsid w:val="00C55340"/>
    <w:rsid w:val="00C76156"/>
    <w:rsid w:val="00C8072F"/>
    <w:rsid w:val="00C83145"/>
    <w:rsid w:val="00C92607"/>
    <w:rsid w:val="00C9359C"/>
    <w:rsid w:val="00CA723D"/>
    <w:rsid w:val="00CC3EF3"/>
    <w:rsid w:val="00CD1D98"/>
    <w:rsid w:val="00CF0231"/>
    <w:rsid w:val="00CF4A76"/>
    <w:rsid w:val="00CF7FE2"/>
    <w:rsid w:val="00D00AAC"/>
    <w:rsid w:val="00D0536B"/>
    <w:rsid w:val="00D11025"/>
    <w:rsid w:val="00D25977"/>
    <w:rsid w:val="00D300D5"/>
    <w:rsid w:val="00D359A2"/>
    <w:rsid w:val="00D466E3"/>
    <w:rsid w:val="00D5679A"/>
    <w:rsid w:val="00D61FC6"/>
    <w:rsid w:val="00D66E47"/>
    <w:rsid w:val="00D90239"/>
    <w:rsid w:val="00DA0740"/>
    <w:rsid w:val="00DC21B1"/>
    <w:rsid w:val="00DC3C64"/>
    <w:rsid w:val="00DC7B75"/>
    <w:rsid w:val="00DD0C89"/>
    <w:rsid w:val="00DE3864"/>
    <w:rsid w:val="00E07E2F"/>
    <w:rsid w:val="00E102BC"/>
    <w:rsid w:val="00E272FC"/>
    <w:rsid w:val="00E40D49"/>
    <w:rsid w:val="00E512DB"/>
    <w:rsid w:val="00E71A72"/>
    <w:rsid w:val="00E974D0"/>
    <w:rsid w:val="00EA344C"/>
    <w:rsid w:val="00EB1DE2"/>
    <w:rsid w:val="00EB7630"/>
    <w:rsid w:val="00ED1B8D"/>
    <w:rsid w:val="00EE3CD3"/>
    <w:rsid w:val="00EE5191"/>
    <w:rsid w:val="00F118EE"/>
    <w:rsid w:val="00F2287A"/>
    <w:rsid w:val="00F3726A"/>
    <w:rsid w:val="00FA52C7"/>
    <w:rsid w:val="00FA5EB6"/>
    <w:rsid w:val="00FB3523"/>
    <w:rsid w:val="00FC3F05"/>
    <w:rsid w:val="00FC7352"/>
    <w:rsid w:val="00FE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2FC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2F74BC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2F74BC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74BC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7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F74BC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rsid w:val="002F74B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uiPriority w:val="99"/>
    <w:rsid w:val="002F74BC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2F7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74B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2F74BC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F74BC"/>
    <w:rPr>
      <w:rFonts w:ascii="Times New Roman" w:eastAsia="Times New Roman" w:hAnsi="Times New Roman" w:cs="Zaragoza LET"/>
      <w:sz w:val="20"/>
      <w:szCs w:val="20"/>
    </w:rPr>
  </w:style>
  <w:style w:type="paragraph" w:styleId="Title">
    <w:name w:val="Title"/>
    <w:aliases w:val=" Char"/>
    <w:basedOn w:val="Normal"/>
    <w:link w:val="TitleChar"/>
    <w:qFormat/>
    <w:rsid w:val="002F74BC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2F74BC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2F74BC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2F74BC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BodyTextIndent2">
    <w:name w:val="Body Text Indent 2"/>
    <w:basedOn w:val="Normal"/>
    <w:link w:val="BodyTextIndent2Char"/>
    <w:uiPriority w:val="99"/>
    <w:rsid w:val="002F74BC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F74BC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2F74BC"/>
    <w:pPr>
      <w:spacing w:before="0" w:after="120"/>
      <w:jc w:val="right"/>
    </w:pPr>
    <w:rPr>
      <w:caps w:val="0"/>
      <w:sz w:val="24"/>
    </w:rPr>
  </w:style>
  <w:style w:type="paragraph" w:styleId="BodyText2">
    <w:name w:val="Body Text 2"/>
    <w:basedOn w:val="Normal"/>
    <w:link w:val="BodyText2Char"/>
    <w:uiPriority w:val="99"/>
    <w:rsid w:val="002F74BC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2F74BC"/>
    <w:rPr>
      <w:rFonts w:ascii="Arial" w:eastAsia="Times New Roman" w:hAnsi="Arial" w:cs="Arial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74B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74BC"/>
    <w:rPr>
      <w:rFonts w:ascii="Calibri" w:eastAsia="Calibri" w:hAnsi="Calibri" w:cs="Arial"/>
      <w:sz w:val="16"/>
      <w:szCs w:val="16"/>
    </w:rPr>
  </w:style>
  <w:style w:type="paragraph" w:customStyle="1" w:styleId="n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2F74BC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2F7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link w:val="SubtitleChar"/>
    <w:qFormat/>
    <w:rsid w:val="002F74B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2F74BC"/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paragraph" w:customStyle="1" w:styleId="N0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character" w:styleId="SubtleEmphasis">
    <w:name w:val="Subtle Emphasis"/>
    <w:basedOn w:val="DefaultParagraphFont"/>
    <w:uiPriority w:val="19"/>
    <w:qFormat/>
    <w:rsid w:val="001F571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83A76-5CC0-4AFA-95FB-90084FC02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4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B51</cp:lastModifiedBy>
  <cp:revision>338</cp:revision>
  <dcterms:created xsi:type="dcterms:W3CDTF">2014-04-07T15:55:00Z</dcterms:created>
  <dcterms:modified xsi:type="dcterms:W3CDTF">2020-12-06T12:39:00Z</dcterms:modified>
</cp:coreProperties>
</file>